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7033DB" w:rsidRPr="006E4E43" w:rsidRDefault="007033DB" w:rsidP="007033D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4E43">
        <w:rPr>
          <w:rFonts w:ascii="Times New Roman" w:hAnsi="Times New Roman"/>
          <w:b/>
          <w:sz w:val="26"/>
          <w:szCs w:val="26"/>
        </w:rPr>
        <w:t>«Методы и методики исследований, измерений физических факторов (электромагнитные излучения, шум, вибрация, освещенность и микроклимат)</w:t>
      </w:r>
    </w:p>
    <w:p w:rsidR="00BF4D38" w:rsidRDefault="007033DB" w:rsidP="00BF4D38">
      <w:pPr>
        <w:spacing w:after="0" w:line="240" w:lineRule="auto"/>
        <w:jc w:val="center"/>
        <w:rPr>
          <w:rFonts w:ascii="Times New Roman" w:hAnsi="Times New Roman"/>
        </w:rPr>
      </w:pPr>
      <w:r w:rsidRPr="007033DB">
        <w:rPr>
          <w:rFonts w:ascii="Times New Roman" w:hAnsi="Times New Roman"/>
        </w:rPr>
        <w:t xml:space="preserve"> </w:t>
      </w:r>
      <w:proofErr w:type="gramStart"/>
      <w:r w:rsidR="00792085" w:rsidRPr="007033DB">
        <w:rPr>
          <w:rFonts w:ascii="Times New Roman" w:hAnsi="Times New Roman"/>
        </w:rPr>
        <w:t>(</w:t>
      </w:r>
      <w:r w:rsidR="00BF4D38" w:rsidRPr="007033DB">
        <w:rPr>
          <w:rFonts w:ascii="Times New Roman" w:hAnsi="Times New Roman"/>
        </w:rPr>
        <w:t>название дополнительной профессиональной программы повышения квалификации (профессиональной переподготовки)</w:t>
      </w:r>
      <w:proofErr w:type="gramEnd"/>
    </w:p>
    <w:p w:rsidR="009826DA" w:rsidRDefault="009826DA" w:rsidP="00A224E3">
      <w:pPr>
        <w:spacing w:after="0" w:line="240" w:lineRule="auto"/>
        <w:ind w:left="-992" w:right="-284"/>
        <w:jc w:val="both"/>
        <w:rPr>
          <w:rFonts w:ascii="Times New Roman" w:hAnsi="Times New Roman"/>
          <w:sz w:val="28"/>
          <w:szCs w:val="28"/>
        </w:rPr>
      </w:pPr>
    </w:p>
    <w:p w:rsidR="007033DB" w:rsidRPr="00A20AFF" w:rsidRDefault="002A6DBD" w:rsidP="00A224E3">
      <w:pPr>
        <w:spacing w:after="0" w:line="240" w:lineRule="auto"/>
        <w:ind w:left="-992" w:right="-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0AFF">
        <w:rPr>
          <w:rFonts w:ascii="Times New Roman" w:hAnsi="Times New Roman"/>
          <w:b/>
          <w:sz w:val="26"/>
          <w:szCs w:val="26"/>
        </w:rPr>
        <w:t>Цель</w:t>
      </w:r>
      <w:r w:rsidRPr="00A20AFF">
        <w:rPr>
          <w:rFonts w:ascii="Times New Roman" w:hAnsi="Times New Roman"/>
          <w:sz w:val="26"/>
          <w:szCs w:val="26"/>
        </w:rPr>
        <w:t xml:space="preserve">: </w:t>
      </w:r>
      <w:r w:rsidR="007033DB" w:rsidRPr="00A20AF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повышение квалификации специалистов, получение знаний и навыков для специалистов, участвующих или участие которых планируется в работах по управлению и проведению санитарно-эпидемиологических экспертиз, расследований, обследований, исследований, испытаний и иных видов оценок соблюдения санитарно-гигиенических и гигиенических требований по разделу физических факторов.</w:t>
      </w:r>
    </w:p>
    <w:p w:rsidR="007033DB" w:rsidRPr="00A20AFF" w:rsidRDefault="002A6DBD" w:rsidP="00A224E3">
      <w:pPr>
        <w:spacing w:after="0" w:line="240" w:lineRule="auto"/>
        <w:ind w:left="-992" w:right="-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0AFF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A20AFF">
        <w:rPr>
          <w:rFonts w:ascii="Times New Roman" w:hAnsi="Times New Roman"/>
          <w:sz w:val="26"/>
          <w:szCs w:val="26"/>
        </w:rPr>
        <w:t xml:space="preserve">: </w:t>
      </w:r>
      <w:r w:rsidR="007033DB" w:rsidRPr="00A20AFF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специалисты с высшим и средним профессиональным образованием, осуществляющие деятельность в сфере обеспечения компетентности и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 по разделу физических факторов.</w:t>
      </w:r>
    </w:p>
    <w:p w:rsidR="002A6DBD" w:rsidRPr="00A20AFF" w:rsidRDefault="002A6DBD" w:rsidP="00A224E3">
      <w:pPr>
        <w:widowControl w:val="0"/>
        <w:autoSpaceDE w:val="0"/>
        <w:autoSpaceDN w:val="0"/>
        <w:adjustRightInd w:val="0"/>
        <w:spacing w:after="0" w:line="240" w:lineRule="auto"/>
        <w:ind w:left="-992"/>
        <w:jc w:val="both"/>
        <w:rPr>
          <w:rFonts w:ascii="Times New Roman" w:hAnsi="Times New Roman"/>
          <w:sz w:val="26"/>
          <w:szCs w:val="26"/>
        </w:rPr>
      </w:pPr>
      <w:r w:rsidRPr="00A20AFF">
        <w:rPr>
          <w:rFonts w:ascii="Times New Roman" w:hAnsi="Times New Roman"/>
          <w:b/>
          <w:sz w:val="26"/>
          <w:szCs w:val="26"/>
        </w:rPr>
        <w:t>Срок обучения</w:t>
      </w:r>
      <w:r w:rsidR="007033DB" w:rsidRPr="00A20AFF">
        <w:rPr>
          <w:rFonts w:ascii="Times New Roman" w:hAnsi="Times New Roman"/>
          <w:sz w:val="26"/>
          <w:szCs w:val="26"/>
        </w:rPr>
        <w:t>:</w:t>
      </w:r>
      <w:r w:rsidR="005E4467">
        <w:rPr>
          <w:rFonts w:ascii="Times New Roman" w:hAnsi="Times New Roman"/>
          <w:sz w:val="26"/>
          <w:szCs w:val="26"/>
        </w:rPr>
        <w:t xml:space="preserve"> 40 академических часов</w:t>
      </w:r>
      <w:r w:rsidRPr="00A20AFF">
        <w:rPr>
          <w:rFonts w:ascii="Times New Roman" w:hAnsi="Times New Roman"/>
          <w:sz w:val="26"/>
          <w:szCs w:val="26"/>
        </w:rPr>
        <w:t xml:space="preserve"> с отрывом от рабо</w:t>
      </w:r>
      <w:r w:rsidR="005E4467">
        <w:rPr>
          <w:rFonts w:ascii="Times New Roman" w:hAnsi="Times New Roman"/>
          <w:sz w:val="26"/>
          <w:szCs w:val="26"/>
        </w:rPr>
        <w:t>ты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2A6DBD" w:rsidRPr="00E21EF3" w:rsidTr="00D67B60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8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83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A6DBD" w:rsidRPr="00F5783C" w:rsidRDefault="002A6DBD" w:rsidP="003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D67B60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37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374B58" w:rsidP="006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обстановк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в части воздействия источников физических факторов неионизирующей природы на население и работающих.</w:t>
            </w:r>
          </w:p>
          <w:p w:rsidR="006F118D" w:rsidRPr="00F5783C" w:rsidRDefault="006F118D" w:rsidP="006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385519">
              <w:rPr>
                <w:rFonts w:ascii="Times New Roman" w:hAnsi="Times New Roman" w:cs="Times New Roman"/>
                <w:sz w:val="24"/>
                <w:szCs w:val="24"/>
              </w:rPr>
              <w:t>Законодательство об экспертизе и надзоре за источниками физических факторов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DA11AD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DA11AD" w:rsidRDefault="00A344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374B58" w:rsidP="006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Общие вопросы экспертизы продукции и объектов-источников физических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вопросы метрологического обеспечения</w:t>
            </w:r>
            <w:r w:rsidR="006E57F9">
              <w:rPr>
                <w:rFonts w:ascii="Times New Roman" w:hAnsi="Times New Roman" w:cs="Times New Roman"/>
                <w:sz w:val="24"/>
                <w:szCs w:val="24"/>
              </w:rPr>
              <w:t>, оценки неопределенности измерений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F5783C" w:rsidRDefault="006E57F9" w:rsidP="00DA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аккредитации испытательных лабораторий на исследования физических факторов неионизирующей природы</w:t>
            </w:r>
            <w:r w:rsidR="00374B58" w:rsidRPr="007A6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и внешний контроль качества исследований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DA11AD" w:rsidRDefault="00A20AFF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374B58" w:rsidP="00501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Акустический шум, инфразвук, ультразвук – физическая, гигиеническая </w:t>
            </w:r>
            <w:r w:rsidRPr="007A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характеристика, нормирование, вопросы санитарно-эпидемиологической экспертизы и инструментального контроля.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DA11AD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A344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4BD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BD" w:rsidRPr="007A67C8" w:rsidRDefault="00A344BD" w:rsidP="00A344B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BD" w:rsidRPr="007A67C8" w:rsidRDefault="00A344BD" w:rsidP="00A344B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Вибрация – физическая, гигиеническая характеристика, нормирование, вопросы санитарно-эпидемиологической экспертизы и инструментального контроля.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F51176" w:rsidRDefault="005E4467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DA11AD" w:rsidRDefault="005E4467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F51176" w:rsidRDefault="00A344BD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F51176" w:rsidRDefault="00A344BD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F5783C" w:rsidRDefault="00A344BD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Электромагнитные поля – физическая, гигиеническая характеристика, нормирование, вопросы санитарно-эпидемиологической экспертизы и инструментального контроля.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DA11AD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DA11AD" w:rsidRDefault="00A344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Ультрафиолетовое, лазерное излучение - физическая, гигиеническая характеристика, нормирование, вопросы санитарно-эпидемиологической экспертизы и инструментального контроля.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F51176" w:rsidRDefault="00A344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Освещение, - физическая, гигиеническая характеристика, нормирование, вопросы санитарно-эпидемиологической экспертизы и инструментального контроля.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10" w:rsidRDefault="00A63310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B58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B58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50157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7A67C8" w:rsidRDefault="00374B58" w:rsidP="00374B5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7C8">
              <w:rPr>
                <w:rFonts w:ascii="Times New Roman" w:hAnsi="Times New Roman" w:cs="Times New Roman"/>
                <w:sz w:val="24"/>
                <w:szCs w:val="24"/>
              </w:rPr>
              <w:t>Микроклимат - физическая, гигиеническая характеристика, нормирование, вопросы санитарно-эпидемиологической экспертизы и инструментального контроля.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3310" w:rsidRDefault="00A63310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B58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B58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E21EF3" w:rsidTr="00FB548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C942E3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11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C942E3" w:rsidRDefault="008F5714" w:rsidP="00374B5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r w:rsidRPr="00C942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A63310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714" w:rsidRPr="00F51176" w:rsidRDefault="008F5714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A63310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783C" w:rsidRDefault="00A63310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74B58" w:rsidRPr="00E21EF3" w:rsidTr="00D67B6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F5783C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Default="00374B58" w:rsidP="00374B5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374B58" w:rsidRDefault="00374B58" w:rsidP="00374B5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A344BD" w:rsidRDefault="005E4467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A63310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F51176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373" w:rsidRDefault="006E4E43" w:rsidP="006E4E43">
      <w:pPr>
        <w:spacing w:after="0" w:line="480" w:lineRule="auto"/>
        <w:ind w:left="426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учебный план могут быть внесены изменения и дополнения</w:t>
      </w:r>
    </w:p>
    <w:sectPr w:rsidR="00B40373" w:rsidSect="00A67F5C">
      <w:headerReference w:type="default" r:id="rId9"/>
      <w:footerReference w:type="default" r:id="rId10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1A" w:rsidRDefault="002A061A" w:rsidP="005B402B">
      <w:pPr>
        <w:spacing w:after="0" w:line="240" w:lineRule="auto"/>
      </w:pPr>
      <w:r>
        <w:separator/>
      </w:r>
    </w:p>
  </w:endnote>
  <w:endnote w:type="continuationSeparator" w:id="0">
    <w:p w:rsidR="002A061A" w:rsidRDefault="002A061A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700157"/>
      <w:docPartObj>
        <w:docPartGallery w:val="Page Numbers (Bottom of Page)"/>
        <w:docPartUnique/>
      </w:docPartObj>
    </w:sdtPr>
    <w:sdtEndPr/>
    <w:sdtContent>
      <w:p w:rsidR="005E4467" w:rsidRDefault="005E44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01">
          <w:rPr>
            <w:noProof/>
          </w:rPr>
          <w:t>2</w:t>
        </w:r>
        <w:r>
          <w:fldChar w:fldCharType="end"/>
        </w:r>
      </w:p>
    </w:sdtContent>
  </w:sdt>
  <w:p w:rsidR="005E4467" w:rsidRDefault="005E4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1A" w:rsidRDefault="002A061A" w:rsidP="005B402B">
      <w:pPr>
        <w:spacing w:after="0" w:line="240" w:lineRule="auto"/>
      </w:pPr>
      <w:r>
        <w:separator/>
      </w:r>
    </w:p>
  </w:footnote>
  <w:footnote w:type="continuationSeparator" w:id="0">
    <w:p w:rsidR="002A061A" w:rsidRDefault="002A061A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78286"/>
      <w:docPartObj>
        <w:docPartGallery w:val="Page Numbers (Top of Page)"/>
        <w:docPartUnique/>
      </w:docPartObj>
    </w:sdtPr>
    <w:sdtEndPr/>
    <w:sdtContent>
      <w:p w:rsidR="00A67F5C" w:rsidRDefault="00A67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01">
          <w:rPr>
            <w:noProof/>
          </w:rPr>
          <w:t>2</w:t>
        </w:r>
        <w:r>
          <w:fldChar w:fldCharType="end"/>
        </w:r>
      </w:p>
    </w:sdtContent>
  </w:sdt>
  <w:p w:rsidR="00A67F5C" w:rsidRDefault="00A67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C7F7B"/>
    <w:rsid w:val="000D041E"/>
    <w:rsid w:val="000D43A2"/>
    <w:rsid w:val="000E6678"/>
    <w:rsid w:val="000F39CD"/>
    <w:rsid w:val="00106FD0"/>
    <w:rsid w:val="00115222"/>
    <w:rsid w:val="001262A1"/>
    <w:rsid w:val="00140759"/>
    <w:rsid w:val="00142471"/>
    <w:rsid w:val="00167994"/>
    <w:rsid w:val="00177FF6"/>
    <w:rsid w:val="001916A0"/>
    <w:rsid w:val="00193467"/>
    <w:rsid w:val="001A2EC9"/>
    <w:rsid w:val="001C20ED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7438A"/>
    <w:rsid w:val="0028195C"/>
    <w:rsid w:val="00284B76"/>
    <w:rsid w:val="002918F0"/>
    <w:rsid w:val="002A061A"/>
    <w:rsid w:val="002A0D10"/>
    <w:rsid w:val="002A1E37"/>
    <w:rsid w:val="002A6DBD"/>
    <w:rsid w:val="002B7149"/>
    <w:rsid w:val="002C2857"/>
    <w:rsid w:val="002D48FA"/>
    <w:rsid w:val="002D7508"/>
    <w:rsid w:val="002F446E"/>
    <w:rsid w:val="00327E9A"/>
    <w:rsid w:val="00342693"/>
    <w:rsid w:val="00356A53"/>
    <w:rsid w:val="00374B58"/>
    <w:rsid w:val="003767BE"/>
    <w:rsid w:val="00391BFB"/>
    <w:rsid w:val="003E16BC"/>
    <w:rsid w:val="003E5F19"/>
    <w:rsid w:val="003F6A32"/>
    <w:rsid w:val="0041225C"/>
    <w:rsid w:val="00414AED"/>
    <w:rsid w:val="004200D1"/>
    <w:rsid w:val="00422EF4"/>
    <w:rsid w:val="00440AFA"/>
    <w:rsid w:val="0044317D"/>
    <w:rsid w:val="00443DF6"/>
    <w:rsid w:val="00447710"/>
    <w:rsid w:val="0045045D"/>
    <w:rsid w:val="00452B6F"/>
    <w:rsid w:val="00457ED3"/>
    <w:rsid w:val="00461025"/>
    <w:rsid w:val="00462AF2"/>
    <w:rsid w:val="00464303"/>
    <w:rsid w:val="00466EC5"/>
    <w:rsid w:val="004860A7"/>
    <w:rsid w:val="00490F5B"/>
    <w:rsid w:val="0049406F"/>
    <w:rsid w:val="004A21C6"/>
    <w:rsid w:val="004B207D"/>
    <w:rsid w:val="00500DA6"/>
    <w:rsid w:val="00511F12"/>
    <w:rsid w:val="005300F4"/>
    <w:rsid w:val="005350C1"/>
    <w:rsid w:val="00541A79"/>
    <w:rsid w:val="00547016"/>
    <w:rsid w:val="005526FD"/>
    <w:rsid w:val="005712EE"/>
    <w:rsid w:val="00583F3F"/>
    <w:rsid w:val="005A15CF"/>
    <w:rsid w:val="005A5FD2"/>
    <w:rsid w:val="005B402B"/>
    <w:rsid w:val="005B619D"/>
    <w:rsid w:val="005E4467"/>
    <w:rsid w:val="005F2793"/>
    <w:rsid w:val="00627CC6"/>
    <w:rsid w:val="0063798D"/>
    <w:rsid w:val="006566FF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4E43"/>
    <w:rsid w:val="006E54D7"/>
    <w:rsid w:val="006E5525"/>
    <w:rsid w:val="006E57F9"/>
    <w:rsid w:val="006F118D"/>
    <w:rsid w:val="006F3533"/>
    <w:rsid w:val="007033DB"/>
    <w:rsid w:val="00703605"/>
    <w:rsid w:val="007042FA"/>
    <w:rsid w:val="007177FE"/>
    <w:rsid w:val="00781F3A"/>
    <w:rsid w:val="00792085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33096"/>
    <w:rsid w:val="00842809"/>
    <w:rsid w:val="00876C33"/>
    <w:rsid w:val="00887A5C"/>
    <w:rsid w:val="0089753C"/>
    <w:rsid w:val="008A26B9"/>
    <w:rsid w:val="008C27B5"/>
    <w:rsid w:val="008C34DE"/>
    <w:rsid w:val="008E03B0"/>
    <w:rsid w:val="008F5714"/>
    <w:rsid w:val="008F6E64"/>
    <w:rsid w:val="00906D6E"/>
    <w:rsid w:val="00911A04"/>
    <w:rsid w:val="00912C4C"/>
    <w:rsid w:val="0091538F"/>
    <w:rsid w:val="009212AE"/>
    <w:rsid w:val="00937B2F"/>
    <w:rsid w:val="00942299"/>
    <w:rsid w:val="00951E15"/>
    <w:rsid w:val="00956EA6"/>
    <w:rsid w:val="00960F39"/>
    <w:rsid w:val="00966F8B"/>
    <w:rsid w:val="00967A01"/>
    <w:rsid w:val="00974F43"/>
    <w:rsid w:val="009826DA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20AFF"/>
    <w:rsid w:val="00A21F7C"/>
    <w:rsid w:val="00A224E3"/>
    <w:rsid w:val="00A344BD"/>
    <w:rsid w:val="00A47443"/>
    <w:rsid w:val="00A576AE"/>
    <w:rsid w:val="00A62428"/>
    <w:rsid w:val="00A63310"/>
    <w:rsid w:val="00A64257"/>
    <w:rsid w:val="00A67F5C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B06B8"/>
    <w:rsid w:val="00BB2934"/>
    <w:rsid w:val="00BB679A"/>
    <w:rsid w:val="00BB7514"/>
    <w:rsid w:val="00BC0C3F"/>
    <w:rsid w:val="00BC6CF2"/>
    <w:rsid w:val="00BD18C2"/>
    <w:rsid w:val="00BD2889"/>
    <w:rsid w:val="00BD387B"/>
    <w:rsid w:val="00BF0DC8"/>
    <w:rsid w:val="00BF4D38"/>
    <w:rsid w:val="00C11FD1"/>
    <w:rsid w:val="00C472DC"/>
    <w:rsid w:val="00C64B75"/>
    <w:rsid w:val="00C6758C"/>
    <w:rsid w:val="00C67B72"/>
    <w:rsid w:val="00C824EC"/>
    <w:rsid w:val="00C84071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34D50"/>
    <w:rsid w:val="00D510D2"/>
    <w:rsid w:val="00D6088F"/>
    <w:rsid w:val="00D73B1F"/>
    <w:rsid w:val="00D76489"/>
    <w:rsid w:val="00D852F1"/>
    <w:rsid w:val="00D85D19"/>
    <w:rsid w:val="00D86C0F"/>
    <w:rsid w:val="00DA11AD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2415A"/>
    <w:rsid w:val="00F318D7"/>
    <w:rsid w:val="00F34177"/>
    <w:rsid w:val="00F36092"/>
    <w:rsid w:val="00F55DD9"/>
    <w:rsid w:val="00F71930"/>
    <w:rsid w:val="00F71A50"/>
    <w:rsid w:val="00F73CC4"/>
    <w:rsid w:val="00F90401"/>
    <w:rsid w:val="00F9333A"/>
    <w:rsid w:val="00F9706F"/>
    <w:rsid w:val="00FA3D18"/>
    <w:rsid w:val="00FC41EF"/>
    <w:rsid w:val="00FD2370"/>
    <w:rsid w:val="00FD2FD7"/>
    <w:rsid w:val="00FF3094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F0C7-F1A4-4A17-8CED-DF5B9AEA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2015-10-20T12:33:00Z</cp:lastPrinted>
  <dcterms:created xsi:type="dcterms:W3CDTF">2019-05-08T11:16:00Z</dcterms:created>
  <dcterms:modified xsi:type="dcterms:W3CDTF">2019-05-08T11:16:00Z</dcterms:modified>
</cp:coreProperties>
</file>